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D" w:rsidRPr="00D67F86" w:rsidRDefault="00C17FCD" w:rsidP="00C17FCD">
      <w:pPr>
        <w:jc w:val="center"/>
        <w:rPr>
          <w:rFonts w:ascii="Arial Black" w:hAnsi="Arial Black"/>
          <w:u w:val="single"/>
        </w:rPr>
      </w:pPr>
      <w:r w:rsidRPr="00D67F86">
        <w:rPr>
          <w:rFonts w:ascii="Arial Black" w:hAnsi="Arial Black"/>
          <w:u w:val="single"/>
        </w:rPr>
        <w:t>Congregation Beth Tikvah Book of Remembrance &amp; Memorial Service</w:t>
      </w:r>
    </w:p>
    <w:p w:rsidR="00BA7767" w:rsidRDefault="00BA7767" w:rsidP="00C17FCD">
      <w:pPr>
        <w:rPr>
          <w:rFonts w:ascii="Arial Black" w:hAnsi="Arial Black"/>
        </w:rPr>
      </w:pPr>
    </w:p>
    <w:p w:rsidR="00F5627E" w:rsidRDefault="00C17FCD" w:rsidP="00A638B0">
      <w:pPr>
        <w:ind w:right="90"/>
        <w:rPr>
          <w:rFonts w:ascii="Arial" w:hAnsi="Arial"/>
        </w:rPr>
      </w:pPr>
      <w:r>
        <w:rPr>
          <w:rFonts w:ascii="Arial" w:hAnsi="Arial"/>
        </w:rPr>
        <w:t xml:space="preserve">Each year, we publish a separate booklet for Yizkor.  This booklet will be used on Yom Kippur as </w:t>
      </w:r>
      <w:r w:rsidR="004406B7">
        <w:rPr>
          <w:rFonts w:ascii="Arial" w:hAnsi="Arial"/>
        </w:rPr>
        <w:t xml:space="preserve"> </w:t>
      </w:r>
      <w:r>
        <w:rPr>
          <w:rFonts w:ascii="Arial" w:hAnsi="Arial"/>
        </w:rPr>
        <w:t>well as in the other Yizkor services during the year (Shemini Atzeret, P</w:t>
      </w:r>
      <w:r w:rsidR="00E6228D">
        <w:rPr>
          <w:rFonts w:ascii="Arial" w:hAnsi="Arial"/>
        </w:rPr>
        <w:t>esach</w:t>
      </w:r>
      <w:r>
        <w:rPr>
          <w:rFonts w:ascii="Arial" w:hAnsi="Arial"/>
        </w:rPr>
        <w:t xml:space="preserve"> and Shavuot).  It combines both the Yizkor Service and the Book of Remembrance in which we commemorate the names of departed relatives and other loved ones.  </w:t>
      </w:r>
    </w:p>
    <w:p w:rsidR="00F5627E" w:rsidRDefault="00F5627E" w:rsidP="00A638B0">
      <w:pPr>
        <w:ind w:right="90"/>
        <w:rPr>
          <w:rFonts w:ascii="Arial" w:hAnsi="Arial"/>
        </w:rPr>
      </w:pPr>
    </w:p>
    <w:p w:rsidR="00C17FCD" w:rsidRDefault="00C17FCD" w:rsidP="004406B7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This year, we are offering you the opportunity to </w:t>
      </w:r>
      <w:r w:rsidR="00F5627E">
        <w:rPr>
          <w:rFonts w:ascii="Arial" w:hAnsi="Arial"/>
        </w:rPr>
        <w:t>h</w:t>
      </w:r>
      <w:r>
        <w:rPr>
          <w:rFonts w:ascii="Arial" w:hAnsi="Arial"/>
        </w:rPr>
        <w:t xml:space="preserve">onor the </w:t>
      </w:r>
      <w:r w:rsidR="00F5627E">
        <w:rPr>
          <w:rFonts w:ascii="Arial" w:hAnsi="Arial"/>
        </w:rPr>
        <w:t>m</w:t>
      </w:r>
      <w:r>
        <w:rPr>
          <w:rFonts w:ascii="Arial" w:hAnsi="Arial"/>
        </w:rPr>
        <w:t xml:space="preserve">emory of relatives and friends by purchasing either the traditional listing of names at $15 per name or </w:t>
      </w:r>
      <w:r w:rsidR="00F5627E">
        <w:rPr>
          <w:rFonts w:ascii="Arial" w:hAnsi="Arial"/>
        </w:rPr>
        <w:t xml:space="preserve">by </w:t>
      </w:r>
      <w:r>
        <w:rPr>
          <w:rFonts w:ascii="Arial" w:hAnsi="Arial"/>
        </w:rPr>
        <w:t xml:space="preserve">purchasing a half </w:t>
      </w:r>
      <w:r w:rsidR="004406B7">
        <w:rPr>
          <w:rFonts w:ascii="Arial" w:hAnsi="Arial"/>
        </w:rPr>
        <w:t xml:space="preserve">page </w:t>
      </w:r>
      <w:r>
        <w:rPr>
          <w:rFonts w:ascii="Arial" w:hAnsi="Arial"/>
        </w:rPr>
        <w:t>($120) or full page ($200).  Just provi</w:t>
      </w:r>
      <w:r w:rsidR="00DA6063">
        <w:rPr>
          <w:rFonts w:ascii="Arial" w:hAnsi="Arial"/>
        </w:rPr>
        <w:t>d</w:t>
      </w:r>
      <w:r>
        <w:rPr>
          <w:rFonts w:ascii="Arial" w:hAnsi="Arial"/>
        </w:rPr>
        <w:t xml:space="preserve">e the </w:t>
      </w:r>
      <w:r w:rsidR="0049581F">
        <w:rPr>
          <w:rFonts w:ascii="Arial" w:hAnsi="Arial"/>
        </w:rPr>
        <w:t>n</w:t>
      </w:r>
      <w:r>
        <w:rPr>
          <w:rFonts w:ascii="Arial" w:hAnsi="Arial"/>
        </w:rPr>
        <w:t xml:space="preserve">ames and content and we will design the page for you.  </w:t>
      </w:r>
    </w:p>
    <w:p w:rsidR="00C17FCD" w:rsidRDefault="00C17FCD" w:rsidP="00C17FCD">
      <w:pPr>
        <w:rPr>
          <w:rFonts w:ascii="Arial" w:hAnsi="Arial"/>
        </w:rPr>
      </w:pPr>
    </w:p>
    <w:p w:rsidR="00C17FCD" w:rsidRDefault="00C17FCD" w:rsidP="00C17FCD">
      <w:pPr>
        <w:rPr>
          <w:rFonts w:ascii="Arial" w:hAnsi="Arial"/>
        </w:rPr>
      </w:pPr>
      <w:r>
        <w:rPr>
          <w:rFonts w:ascii="Arial" w:hAnsi="Arial"/>
        </w:rPr>
        <w:t>Your name as you wish it to appear</w:t>
      </w:r>
      <w:r w:rsidR="0049581F">
        <w:rPr>
          <w:rFonts w:ascii="Arial" w:hAnsi="Arial"/>
        </w:rPr>
        <w:t>___________________________________________________</w:t>
      </w:r>
    </w:p>
    <w:p w:rsidR="00C42DA6" w:rsidRDefault="00C42DA6" w:rsidP="00C17FCD">
      <w:pPr>
        <w:rPr>
          <w:rFonts w:ascii="Arial" w:hAnsi="Arial"/>
        </w:rPr>
      </w:pPr>
    </w:p>
    <w:p w:rsidR="0049581F" w:rsidRDefault="0049581F" w:rsidP="00C17FCD">
      <w:pPr>
        <w:rPr>
          <w:rFonts w:ascii="Arial" w:hAnsi="Arial"/>
        </w:rPr>
      </w:pPr>
      <w:r>
        <w:rPr>
          <w:rFonts w:ascii="Arial" w:hAnsi="Arial"/>
        </w:rPr>
        <w:t>Your phone number ___________________________ Your email ___________________________</w:t>
      </w:r>
    </w:p>
    <w:p w:rsidR="0049581F" w:rsidRDefault="0049581F" w:rsidP="00C17FCD">
      <w:pPr>
        <w:rPr>
          <w:rFonts w:ascii="Arial" w:hAnsi="Arial"/>
        </w:rPr>
      </w:pPr>
    </w:p>
    <w:p w:rsidR="0049581F" w:rsidRDefault="004406B7" w:rsidP="00C17FCD">
      <w:pPr>
        <w:rPr>
          <w:rFonts w:ascii="Arial" w:hAnsi="Arial"/>
        </w:rPr>
      </w:pPr>
      <w:r w:rsidRPr="007D13A7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DA6063">
        <w:rPr>
          <w:rFonts w:ascii="Arial" w:hAnsi="Arial"/>
        </w:rPr>
        <w:t>Check here if</w:t>
      </w:r>
      <w:r w:rsidR="0049581F">
        <w:rPr>
          <w:rFonts w:ascii="Arial" w:hAnsi="Arial"/>
        </w:rPr>
        <w:t xml:space="preserve"> you would like to use the same listing as last year </w:t>
      </w:r>
    </w:p>
    <w:p w:rsidR="00E57D30" w:rsidRDefault="00E57D30" w:rsidP="00E57D30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(Please call or email </w:t>
      </w:r>
      <w:r w:rsidR="00582706">
        <w:rPr>
          <w:rFonts w:ascii="Arial" w:hAnsi="Arial" w:cs="Arial"/>
          <w:color w:val="000000"/>
        </w:rPr>
        <w:t xml:space="preserve">Felicia Lang </w:t>
      </w:r>
      <w:r w:rsidR="002073CB">
        <w:rPr>
          <w:rFonts w:ascii="Arial" w:hAnsi="Arial" w:cs="Arial"/>
          <w:color w:val="000000"/>
        </w:rPr>
        <w:t xml:space="preserve">as below </w:t>
      </w:r>
      <w:r>
        <w:rPr>
          <w:rFonts w:ascii="Arial" w:hAnsi="Arial" w:cs="Arial"/>
          <w:color w:val="000000"/>
        </w:rPr>
        <w:t>if you would like to confirm your listing from last year.)</w:t>
      </w:r>
    </w:p>
    <w:p w:rsidR="0049581F" w:rsidRDefault="0049581F" w:rsidP="00C17FCD">
      <w:pPr>
        <w:rPr>
          <w:rFonts w:ascii="Arial" w:hAnsi="Arial"/>
        </w:rPr>
      </w:pPr>
    </w:p>
    <w:p w:rsidR="0049581F" w:rsidRDefault="0049581F" w:rsidP="00C17FCD">
      <w:pPr>
        <w:rPr>
          <w:rFonts w:ascii="Arial" w:hAnsi="Arial"/>
          <w:b/>
        </w:rPr>
      </w:pPr>
      <w:r>
        <w:rPr>
          <w:rFonts w:ascii="Arial" w:hAnsi="Arial"/>
          <w:b/>
        </w:rPr>
        <w:t>Check One:</w:t>
      </w:r>
    </w:p>
    <w:p w:rsidR="0049581F" w:rsidRDefault="0049581F" w:rsidP="00D1418F">
      <w:pPr>
        <w:pStyle w:val="ColorfulList-Accent11"/>
        <w:tabs>
          <w:tab w:val="left" w:pos="6120"/>
        </w:tabs>
        <w:rPr>
          <w:rFonts w:ascii="Arial" w:hAnsi="Arial" w:cs="Arial"/>
          <w:color w:val="000000"/>
        </w:rPr>
      </w:pPr>
      <w:r w:rsidRPr="007D13A7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Full Page…………………………………….. </w:t>
      </w:r>
      <w:r w:rsidR="00D1418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$200.00 (up to 40 names)</w:t>
      </w:r>
    </w:p>
    <w:p w:rsidR="0049581F" w:rsidRDefault="0049581F" w:rsidP="00D1418F">
      <w:pPr>
        <w:pStyle w:val="ColorfulList-Accent11"/>
        <w:tabs>
          <w:tab w:val="left" w:pos="6120"/>
        </w:tabs>
        <w:rPr>
          <w:rFonts w:ascii="Arial" w:hAnsi="Arial" w:cs="Arial"/>
          <w:color w:val="000000"/>
        </w:rPr>
      </w:pPr>
      <w:r w:rsidRPr="00312309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>
        <w:rPr>
          <w:rFonts w:ascii="Arial" w:hAnsi="Arial" w:cs="Arial"/>
          <w:color w:val="000000"/>
        </w:rPr>
        <w:t xml:space="preserve">Half Page…………………………………….. </w:t>
      </w:r>
      <w:r w:rsidR="00D1418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$120.00 (up to 12 names)</w:t>
      </w:r>
    </w:p>
    <w:p w:rsidR="0049581F" w:rsidRDefault="0049581F" w:rsidP="00D1418F">
      <w:pPr>
        <w:pStyle w:val="ColorfulList-Accent11"/>
        <w:tabs>
          <w:tab w:val="left" w:pos="6120"/>
        </w:tabs>
        <w:rPr>
          <w:rFonts w:ascii="Arial" w:hAnsi="Arial" w:cs="Arial"/>
          <w:color w:val="000000"/>
        </w:rPr>
      </w:pPr>
      <w:r w:rsidRPr="00FD5592">
        <w:rPr>
          <w:rFonts w:ascii="Wingdings" w:hAnsi="Wingdings"/>
          <w:color w:val="000000"/>
        </w:rPr>
        <w:t></w:t>
      </w:r>
      <w:r>
        <w:rPr>
          <w:rFonts w:ascii="Wingdings" w:hAnsi="Wingdings"/>
          <w:color w:val="000000"/>
        </w:rPr>
        <w:t></w:t>
      </w:r>
      <w:r w:rsidR="00A638B0">
        <w:rPr>
          <w:rFonts w:ascii="Arial" w:hAnsi="Arial" w:cs="Arial"/>
          <w:color w:val="000000"/>
        </w:rPr>
        <w:t>Indivi</w:t>
      </w:r>
      <w:r>
        <w:rPr>
          <w:rFonts w:ascii="Arial" w:hAnsi="Arial" w:cs="Arial"/>
          <w:color w:val="000000"/>
        </w:rPr>
        <w:t xml:space="preserve">dual Names……………………………. </w:t>
      </w:r>
      <w:r w:rsidR="00D1418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$15.00 (per name)</w:t>
      </w:r>
    </w:p>
    <w:p w:rsidR="0049581F" w:rsidRDefault="0049581F" w:rsidP="0049581F">
      <w:pPr>
        <w:pStyle w:val="ColorfulList-Accent11"/>
        <w:rPr>
          <w:rFonts w:ascii="Arial" w:hAnsi="Arial" w:cs="Arial"/>
          <w:color w:val="000000"/>
        </w:rPr>
      </w:pPr>
    </w:p>
    <w:p w:rsidR="0049581F" w:rsidRDefault="0049581F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full and half pages, list how the person you are remembering is related to you and/or your children (e.g., father and grandfather, mother and grandmother, etc.).  If you are honoring the memory of your relatives and friends by </w:t>
      </w:r>
      <w:r w:rsidR="00B32D41">
        <w:rPr>
          <w:rFonts w:ascii="Arial" w:hAnsi="Arial" w:cs="Arial"/>
          <w:color w:val="000000"/>
        </w:rPr>
        <w:t>purchasing the traditional listing of names</w:t>
      </w:r>
      <w:r w:rsidR="007E0165">
        <w:rPr>
          <w:rFonts w:ascii="Arial" w:hAnsi="Arial" w:cs="Arial"/>
          <w:color w:val="000000"/>
        </w:rPr>
        <w:t>,</w:t>
      </w:r>
      <w:r w:rsidR="00B32D41">
        <w:rPr>
          <w:rFonts w:ascii="Arial" w:hAnsi="Arial" w:cs="Arial"/>
          <w:color w:val="000000"/>
        </w:rPr>
        <w:t xml:space="preserve"> please do not provide the relationship since it will not be included in the listing.</w:t>
      </w:r>
    </w:p>
    <w:p w:rsidR="00B32D41" w:rsidRDefault="00B32D41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B32D41" w:rsidRDefault="00B32D41" w:rsidP="0049581F">
      <w:pPr>
        <w:pStyle w:val="ColorfulList-Accent11"/>
        <w:ind w:left="0"/>
        <w:rPr>
          <w:rFonts w:ascii="Arial" w:hAnsi="Arial" w:cs="Arial"/>
          <w:color w:val="000000"/>
          <w:u w:val="single"/>
        </w:rPr>
      </w:pPr>
      <w:r w:rsidRPr="00B32D41">
        <w:rPr>
          <w:rFonts w:ascii="Arial" w:hAnsi="Arial" w:cs="Arial"/>
          <w:color w:val="000000"/>
          <w:u w:val="single"/>
        </w:rPr>
        <w:t>Name (PLEASE PRINT)</w:t>
      </w:r>
      <w:r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2D41">
        <w:rPr>
          <w:rFonts w:ascii="Arial" w:hAnsi="Arial" w:cs="Arial"/>
          <w:color w:val="000000"/>
          <w:u w:val="single"/>
        </w:rPr>
        <w:t>Relationship</w:t>
      </w:r>
      <w:r>
        <w:rPr>
          <w:rFonts w:ascii="Arial" w:hAnsi="Arial" w:cs="Arial"/>
          <w:color w:val="000000"/>
          <w:u w:val="single"/>
        </w:rPr>
        <w:t>:</w:t>
      </w:r>
    </w:p>
    <w:p w:rsidR="00B32D41" w:rsidRDefault="00B32D41" w:rsidP="0049581F">
      <w:pPr>
        <w:pStyle w:val="ColorfulList-Accent11"/>
        <w:ind w:left="0"/>
        <w:rPr>
          <w:rFonts w:ascii="Arial" w:hAnsi="Arial" w:cs="Arial"/>
          <w:color w:val="000000"/>
          <w:u w:val="single"/>
        </w:rPr>
      </w:pPr>
    </w:p>
    <w:p w:rsidR="00B32D41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7F254F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7F254F">
        <w:rPr>
          <w:rFonts w:ascii="Arial" w:hAnsi="Arial" w:cs="Arial"/>
          <w:color w:val="000000"/>
        </w:rPr>
        <w:t>use additional pages</w:t>
      </w:r>
      <w:r w:rsidR="00E57D30">
        <w:rPr>
          <w:rFonts w:ascii="Arial" w:hAnsi="Arial" w:cs="Arial"/>
          <w:color w:val="000000"/>
        </w:rPr>
        <w:t xml:space="preserve"> </w:t>
      </w:r>
      <w:r w:rsidR="007F254F">
        <w:rPr>
          <w:rFonts w:ascii="Arial" w:hAnsi="Arial" w:cs="Arial"/>
          <w:color w:val="000000"/>
        </w:rPr>
        <w:t>or the back of this page, as needed.</w:t>
      </w:r>
    </w:p>
    <w:p w:rsidR="00E57D30" w:rsidRDefault="00E57D30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C044E2" w:rsidP="00C044E2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8E3A7A">
        <w:rPr>
          <w:rFonts w:ascii="Arial" w:hAnsi="Arial" w:cs="Arial"/>
          <w:color w:val="000000"/>
        </w:rPr>
        <w:t xml:space="preserve">eturn this completed form with the appropriate payment by </w:t>
      </w:r>
      <w:r w:rsidR="008E3A7A">
        <w:rPr>
          <w:rFonts w:ascii="Arial" w:hAnsi="Arial" w:cs="Arial"/>
          <w:b/>
          <w:color w:val="000000"/>
        </w:rPr>
        <w:t xml:space="preserve">no later than </w:t>
      </w:r>
      <w:r w:rsidR="00FA17F1" w:rsidRPr="004406B7">
        <w:rPr>
          <w:rFonts w:ascii="Arial" w:hAnsi="Arial" w:cs="Arial"/>
          <w:b/>
          <w:color w:val="000000"/>
          <w:u w:val="single"/>
        </w:rPr>
        <w:t xml:space="preserve">August </w:t>
      </w:r>
      <w:r w:rsidR="002C7B8D">
        <w:rPr>
          <w:rFonts w:ascii="Arial" w:hAnsi="Arial" w:cs="Arial"/>
          <w:b/>
          <w:color w:val="000000"/>
          <w:u w:val="single"/>
        </w:rPr>
        <w:t>2</w:t>
      </w:r>
      <w:r w:rsidR="00FA5FE9">
        <w:rPr>
          <w:rFonts w:ascii="Arial" w:hAnsi="Arial" w:cs="Arial"/>
          <w:b/>
          <w:color w:val="000000"/>
          <w:u w:val="single"/>
        </w:rPr>
        <w:t>5</w:t>
      </w:r>
      <w:r w:rsidR="002C7B8D">
        <w:rPr>
          <w:rFonts w:ascii="Arial" w:hAnsi="Arial" w:cs="Arial"/>
          <w:b/>
          <w:color w:val="000000"/>
          <w:u w:val="single"/>
        </w:rPr>
        <w:t>,</w:t>
      </w:r>
      <w:r w:rsidR="008E3A7A" w:rsidRPr="004406B7">
        <w:rPr>
          <w:rFonts w:ascii="Arial" w:hAnsi="Arial" w:cs="Arial"/>
          <w:b/>
          <w:color w:val="000000"/>
          <w:u w:val="single"/>
        </w:rPr>
        <w:t xml:space="preserve"> 201</w:t>
      </w:r>
      <w:r w:rsidR="002C7B8D">
        <w:rPr>
          <w:rFonts w:ascii="Arial" w:hAnsi="Arial" w:cs="Arial"/>
          <w:b/>
          <w:color w:val="000000"/>
          <w:u w:val="single"/>
        </w:rPr>
        <w:t>4</w:t>
      </w:r>
      <w:r w:rsidR="008E3A7A">
        <w:rPr>
          <w:rFonts w:ascii="Arial" w:hAnsi="Arial" w:cs="Arial"/>
          <w:b/>
          <w:color w:val="000000"/>
        </w:rPr>
        <w:t xml:space="preserve"> </w:t>
      </w:r>
      <w:r w:rsidR="008E3A7A">
        <w:rPr>
          <w:rFonts w:ascii="Arial" w:hAnsi="Arial" w:cs="Arial"/>
          <w:color w:val="000000"/>
        </w:rPr>
        <w:t>to: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Default="00582706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Felicia Lang</w:t>
      </w:r>
      <w:r w:rsidR="008E3A7A">
        <w:rPr>
          <w:rFonts w:ascii="Arial" w:hAnsi="Arial" w:cs="Arial"/>
          <w:color w:val="000000"/>
        </w:rPr>
        <w:tab/>
      </w:r>
      <w:r w:rsidR="008E3A7A">
        <w:rPr>
          <w:rFonts w:ascii="Arial" w:hAnsi="Arial" w:cs="Arial"/>
          <w:color w:val="000000"/>
        </w:rPr>
        <w:tab/>
      </w:r>
      <w:r w:rsidR="008E3A7A">
        <w:rPr>
          <w:rFonts w:ascii="Arial" w:hAnsi="Arial" w:cs="Arial"/>
          <w:color w:val="000000"/>
        </w:rPr>
        <w:tab/>
      </w:r>
      <w:r w:rsidR="008E3A7A">
        <w:rPr>
          <w:rFonts w:ascii="Arial" w:hAnsi="Arial" w:cs="Arial"/>
          <w:color w:val="000000"/>
        </w:rPr>
        <w:tab/>
      </w:r>
      <w:r w:rsidR="008E3A7A">
        <w:rPr>
          <w:rFonts w:ascii="Arial" w:hAnsi="Arial" w:cs="Arial"/>
          <w:color w:val="000000"/>
        </w:rPr>
        <w:tab/>
        <w:t xml:space="preserve">Phone: </w:t>
      </w:r>
      <w:r>
        <w:rPr>
          <w:rFonts w:ascii="Arial" w:hAnsi="Arial" w:cs="Arial"/>
          <w:color w:val="000000"/>
        </w:rPr>
        <w:t>856-574-4126</w:t>
      </w:r>
    </w:p>
    <w:p w:rsidR="008E3A7A" w:rsidRPr="00DF6C89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 </w:t>
      </w:r>
      <w:r w:rsidR="00582706">
        <w:rPr>
          <w:rFonts w:ascii="Arial" w:hAnsi="Arial" w:cs="Arial"/>
          <w:color w:val="000000"/>
        </w:rPr>
        <w:t>Weaver Drive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Email: </w:t>
      </w:r>
      <w:r w:rsidR="00582706">
        <w:rPr>
          <w:rFonts w:ascii="Arial" w:hAnsi="Arial" w:cs="Arial"/>
          <w:color w:val="000000"/>
        </w:rPr>
        <w:t xml:space="preserve"> </w:t>
      </w:r>
      <w:hyperlink r:id="rId5" w:history="1">
        <w:r w:rsidR="00DF6C89" w:rsidRPr="00DF6C89">
          <w:rPr>
            <w:rStyle w:val="Hyperlink"/>
            <w:rFonts w:ascii="Arial" w:hAnsi="Arial" w:cs="Arial"/>
          </w:rPr>
          <w:t>FYLang2004@yahoo.com</w:t>
        </w:r>
      </w:hyperlink>
      <w:r w:rsidR="00DF6C89" w:rsidRPr="00DF6C89">
        <w:rPr>
          <w:rFonts w:ascii="Arial" w:hAnsi="Arial" w:cs="Arial"/>
        </w:rPr>
        <w:t xml:space="preserve"> </w:t>
      </w:r>
    </w:p>
    <w:p w:rsidR="008E3A7A" w:rsidRDefault="00582706" w:rsidP="0049581F">
      <w:pPr>
        <w:pStyle w:val="ColorfulList-Accent11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Marlton NJ</w:t>
      </w:r>
      <w:r w:rsidR="008E3A7A">
        <w:rPr>
          <w:rFonts w:ascii="Arial" w:hAnsi="Arial" w:cs="Arial"/>
          <w:color w:val="000000"/>
        </w:rPr>
        <w:t xml:space="preserve"> 080</w:t>
      </w:r>
      <w:r>
        <w:rPr>
          <w:rFonts w:ascii="Arial" w:hAnsi="Arial" w:cs="Arial"/>
          <w:color w:val="000000"/>
        </w:rPr>
        <w:t>53</w:t>
      </w:r>
    </w:p>
    <w:p w:rsidR="008E3A7A" w:rsidRDefault="008E3A7A" w:rsidP="0049581F">
      <w:pPr>
        <w:pStyle w:val="ColorfulList-Accent11"/>
        <w:ind w:left="0"/>
        <w:rPr>
          <w:rFonts w:ascii="Arial" w:hAnsi="Arial" w:cs="Arial"/>
          <w:color w:val="000000"/>
        </w:rPr>
      </w:pPr>
    </w:p>
    <w:p w:rsidR="008E3A7A" w:rsidRPr="008E3A7A" w:rsidRDefault="008E3A7A" w:rsidP="0049581F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Enclosed is a check payable to “Congregation Beth Tikvah” for $________________</w:t>
      </w:r>
    </w:p>
    <w:sectPr w:rsidR="008E3A7A" w:rsidRPr="008E3A7A" w:rsidSect="004406B7">
      <w:pgSz w:w="12240" w:h="15840"/>
      <w:pgMar w:top="720" w:right="63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530"/>
    <w:multiLevelType w:val="hybridMultilevel"/>
    <w:tmpl w:val="7B224348"/>
    <w:lvl w:ilvl="0" w:tplc="31B4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CD"/>
    <w:rsid w:val="0004574E"/>
    <w:rsid w:val="000F56F9"/>
    <w:rsid w:val="00117B05"/>
    <w:rsid w:val="00122599"/>
    <w:rsid w:val="001337C2"/>
    <w:rsid w:val="002073CB"/>
    <w:rsid w:val="00285778"/>
    <w:rsid w:val="002C7B8D"/>
    <w:rsid w:val="003C2214"/>
    <w:rsid w:val="004406B7"/>
    <w:rsid w:val="0049581F"/>
    <w:rsid w:val="00521152"/>
    <w:rsid w:val="00582706"/>
    <w:rsid w:val="006A3CF6"/>
    <w:rsid w:val="0072500E"/>
    <w:rsid w:val="00783484"/>
    <w:rsid w:val="007E0165"/>
    <w:rsid w:val="007F254F"/>
    <w:rsid w:val="00862378"/>
    <w:rsid w:val="008724DF"/>
    <w:rsid w:val="008E3A7A"/>
    <w:rsid w:val="009E032F"/>
    <w:rsid w:val="00A638B0"/>
    <w:rsid w:val="00AC7674"/>
    <w:rsid w:val="00AD0EF0"/>
    <w:rsid w:val="00AD3243"/>
    <w:rsid w:val="00AD3480"/>
    <w:rsid w:val="00B12E72"/>
    <w:rsid w:val="00B32D41"/>
    <w:rsid w:val="00BA7767"/>
    <w:rsid w:val="00BB7A77"/>
    <w:rsid w:val="00C044E2"/>
    <w:rsid w:val="00C17FCD"/>
    <w:rsid w:val="00C34D80"/>
    <w:rsid w:val="00C42DA6"/>
    <w:rsid w:val="00D1418F"/>
    <w:rsid w:val="00D40996"/>
    <w:rsid w:val="00D4543A"/>
    <w:rsid w:val="00D465A1"/>
    <w:rsid w:val="00D67F86"/>
    <w:rsid w:val="00DA6063"/>
    <w:rsid w:val="00DB2A90"/>
    <w:rsid w:val="00DF6C89"/>
    <w:rsid w:val="00E57D30"/>
    <w:rsid w:val="00E6228D"/>
    <w:rsid w:val="00F5627E"/>
    <w:rsid w:val="00F86E41"/>
    <w:rsid w:val="00FA17F1"/>
    <w:rsid w:val="00FA5FE9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9581F"/>
    <w:pPr>
      <w:ind w:left="720"/>
      <w:contextualSpacing/>
    </w:pPr>
  </w:style>
  <w:style w:type="character" w:styleId="Hyperlink">
    <w:name w:val="Hyperlink"/>
    <w:uiPriority w:val="99"/>
    <w:unhideWhenUsed/>
    <w:rsid w:val="008E3A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86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D67F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Lang200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Coding</Company>
  <LinksUpToDate>false</LinksUpToDate>
  <CharactersWithSpaces>2366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mailto:Nan1963@comcast.net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Linda Holtzman</cp:lastModifiedBy>
  <cp:revision>5</cp:revision>
  <cp:lastPrinted>2011-06-28T21:12:00Z</cp:lastPrinted>
  <dcterms:created xsi:type="dcterms:W3CDTF">2013-06-24T15:12:00Z</dcterms:created>
  <dcterms:modified xsi:type="dcterms:W3CDTF">2014-08-04T14:28:00Z</dcterms:modified>
</cp:coreProperties>
</file>